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0C0A" w14:textId="77777777" w:rsidR="007A303A" w:rsidRPr="00C10205" w:rsidRDefault="007A303A" w:rsidP="007A303A">
      <w:pPr>
        <w:jc w:val="center"/>
        <w:rPr>
          <w:rFonts w:ascii="Myriad Pro" w:hAnsi="Myriad Pro"/>
          <w:b/>
          <w:sz w:val="36"/>
        </w:rPr>
      </w:pPr>
      <w:bookmarkStart w:id="0" w:name="_GoBack"/>
      <w:bookmarkEnd w:id="0"/>
      <w:r w:rsidRPr="00C10205">
        <w:rPr>
          <w:rFonts w:ascii="Myriad Pro" w:hAnsi="Myriad Pro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7B803379" wp14:editId="0043936F">
            <wp:simplePos x="0" y="0"/>
            <wp:positionH relativeFrom="column">
              <wp:posOffset>-6349</wp:posOffset>
            </wp:positionH>
            <wp:positionV relativeFrom="paragraph">
              <wp:posOffset>-91440</wp:posOffset>
            </wp:positionV>
            <wp:extent cx="812800" cy="79942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CA Logo B&amp;W FIN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02" cy="79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3E" w:rsidRPr="00C10205">
        <w:rPr>
          <w:rFonts w:ascii="Myriad Pro" w:hAnsi="Myriad Pro"/>
          <w:b/>
          <w:sz w:val="36"/>
        </w:rPr>
        <w:t>NHD-CA</w:t>
      </w:r>
    </w:p>
    <w:p w14:paraId="76BBAA01" w14:textId="77777777" w:rsidR="007A303A" w:rsidRPr="00C10205" w:rsidRDefault="006D6E02" w:rsidP="007A303A">
      <w:pPr>
        <w:jc w:val="center"/>
        <w:rPr>
          <w:rFonts w:ascii="Myriad Pro" w:hAnsi="Myriad Pro"/>
          <w:b/>
          <w:sz w:val="36"/>
        </w:rPr>
      </w:pPr>
      <w:r w:rsidRPr="00C10205">
        <w:rPr>
          <w:rFonts w:ascii="Myriad Pro" w:hAnsi="Myriad Pro"/>
          <w:b/>
          <w:sz w:val="36"/>
        </w:rPr>
        <w:t>FORCED RANKING WORKSHEET</w:t>
      </w:r>
    </w:p>
    <w:p w14:paraId="1875E86B" w14:textId="77777777" w:rsidR="007A303A" w:rsidRPr="00D766DD" w:rsidRDefault="007A303A" w:rsidP="007A303A">
      <w:pPr>
        <w:jc w:val="both"/>
        <w:rPr>
          <w:b/>
          <w:sz w:val="22"/>
        </w:rPr>
      </w:pPr>
    </w:p>
    <w:p w14:paraId="7E6214AD" w14:textId="69480CA0" w:rsidR="007A303A" w:rsidRPr="007A303A" w:rsidRDefault="006D6E02" w:rsidP="007A303A">
      <w:pPr>
        <w:spacing w:before="120"/>
        <w:jc w:val="both"/>
        <w:rPr>
          <w:rFonts w:ascii="Myriad Pro" w:hAnsi="Myriad Pro"/>
          <w:sz w:val="22"/>
        </w:rPr>
      </w:pPr>
      <w:r w:rsidRPr="007A303A">
        <w:rPr>
          <w:rFonts w:ascii="Myriad Pro" w:hAnsi="Myriad Pro"/>
          <w:sz w:val="22"/>
        </w:rPr>
        <w:t>INSTRUCTIONS: Use the grid below to help you rank the History Day entries that you evaluate after each “round.”  For example, if you evaluate entry number 1</w:t>
      </w:r>
      <w:r w:rsidR="00BB3E14">
        <w:rPr>
          <w:rFonts w:ascii="Myriad Pro" w:hAnsi="Myriad Pro"/>
          <w:sz w:val="22"/>
        </w:rPr>
        <w:t>0</w:t>
      </w:r>
      <w:r w:rsidRPr="007A303A">
        <w:rPr>
          <w:rFonts w:ascii="Myriad Pro" w:hAnsi="Myriad Pro"/>
          <w:sz w:val="22"/>
        </w:rPr>
        <w:t>105 first, you would write “1</w:t>
      </w:r>
      <w:r w:rsidR="00BB3E14">
        <w:rPr>
          <w:rFonts w:ascii="Myriad Pro" w:hAnsi="Myriad Pro"/>
          <w:sz w:val="22"/>
        </w:rPr>
        <w:t>0</w:t>
      </w:r>
      <w:r w:rsidRPr="007A303A">
        <w:rPr>
          <w:rFonts w:ascii="Myriad Pro" w:hAnsi="Myriad Pro"/>
          <w:sz w:val="22"/>
        </w:rPr>
        <w:t>105” in the box “Round 1 – Rank 1.”  If next you evaluate entry number 1</w:t>
      </w:r>
      <w:r w:rsidR="00BB3E14">
        <w:rPr>
          <w:rFonts w:ascii="Myriad Pro" w:hAnsi="Myriad Pro"/>
          <w:sz w:val="22"/>
        </w:rPr>
        <w:t>0</w:t>
      </w:r>
      <w:r w:rsidRPr="007A303A">
        <w:rPr>
          <w:rFonts w:ascii="Myriad Pro" w:hAnsi="Myriad Pro"/>
          <w:sz w:val="22"/>
        </w:rPr>
        <w:t>112 and you think it is better than the first, you would put “1</w:t>
      </w:r>
      <w:r w:rsidR="00BB3E14">
        <w:rPr>
          <w:rFonts w:ascii="Myriad Pro" w:hAnsi="Myriad Pro"/>
          <w:sz w:val="22"/>
        </w:rPr>
        <w:t>0</w:t>
      </w:r>
      <w:r w:rsidRPr="007A303A">
        <w:rPr>
          <w:rFonts w:ascii="Myriad Pro" w:hAnsi="Myriad Pro"/>
          <w:sz w:val="22"/>
        </w:rPr>
        <w:t>112” in the “Round 2 – Rank 1” box and move 1</w:t>
      </w:r>
      <w:r w:rsidR="00BB3E14">
        <w:rPr>
          <w:rFonts w:ascii="Myriad Pro" w:hAnsi="Myriad Pro"/>
          <w:sz w:val="22"/>
        </w:rPr>
        <w:t>0</w:t>
      </w:r>
      <w:r w:rsidRPr="007A303A">
        <w:rPr>
          <w:rFonts w:ascii="Myriad Pro" w:hAnsi="Myriad Pro"/>
          <w:sz w:val="22"/>
        </w:rPr>
        <w:t>105 to “Round 2 – Rank 2,” and so on.  Using this sheet will help reduce the confusion that usually occurs when reviewing a number of entries.  Please turn this worksheet in with your score sheets.</w:t>
      </w:r>
    </w:p>
    <w:p w14:paraId="13C03FD0" w14:textId="77777777" w:rsidR="007A303A" w:rsidRPr="007A303A" w:rsidRDefault="007A303A" w:rsidP="007A303A">
      <w:pPr>
        <w:rPr>
          <w:rFonts w:ascii="Myriad Pro" w:hAnsi="Myriad Pro"/>
          <w:b/>
        </w:rPr>
      </w:pPr>
    </w:p>
    <w:p w14:paraId="515CD7EB" w14:textId="77777777" w:rsidR="007A303A" w:rsidRPr="007A303A" w:rsidRDefault="006D6E02" w:rsidP="007A303A">
      <w:pPr>
        <w:rPr>
          <w:rFonts w:ascii="Myriad Pro" w:hAnsi="Myriad Pro"/>
          <w:b/>
        </w:rPr>
      </w:pPr>
      <w:r w:rsidRPr="007A303A">
        <w:rPr>
          <w:rFonts w:ascii="Myriad Pro Semibold" w:hAnsi="Myriad Pro Semibold"/>
          <w:b/>
        </w:rPr>
        <w:t xml:space="preserve">JUDGE’S NAME: </w:t>
      </w:r>
      <w:r w:rsidRPr="007A303A">
        <w:rPr>
          <w:rFonts w:ascii="Myriad Pro" w:hAnsi="Myriad Pro"/>
          <w:b/>
        </w:rPr>
        <w:t>____________</w:t>
      </w:r>
      <w:r w:rsidR="007A303A" w:rsidRPr="007A303A">
        <w:rPr>
          <w:rFonts w:ascii="Myriad Pro" w:hAnsi="Myriad Pro"/>
          <w:b/>
        </w:rPr>
        <w:t>___________________</w:t>
      </w:r>
      <w:r w:rsidR="00F02657">
        <w:rPr>
          <w:rFonts w:ascii="Myriad Pro" w:hAnsi="Myriad Pro"/>
          <w:b/>
        </w:rPr>
        <w:t>__</w:t>
      </w:r>
      <w:r w:rsidR="007A303A" w:rsidRPr="007A303A">
        <w:rPr>
          <w:rFonts w:ascii="Myriad Pro" w:hAnsi="Myriad Pro"/>
          <w:b/>
        </w:rPr>
        <w:t>___</w:t>
      </w:r>
      <w:r w:rsidR="007A303A" w:rsidRPr="00F02657">
        <w:rPr>
          <w:rFonts w:ascii="Myriad Pro" w:hAnsi="Myriad Pro"/>
          <w:b/>
        </w:rPr>
        <w:t>__________</w:t>
      </w:r>
      <w:r w:rsidRPr="007A303A">
        <w:rPr>
          <w:rFonts w:ascii="Myriad Pro Semibold" w:hAnsi="Myriad Pro Semibold"/>
          <w:b/>
        </w:rPr>
        <w:t xml:space="preserve"> SIGNATURE: </w:t>
      </w:r>
      <w:r w:rsidRPr="007A303A">
        <w:rPr>
          <w:rFonts w:ascii="Myriad Pro" w:hAnsi="Myriad Pro"/>
          <w:b/>
        </w:rPr>
        <w:t>____</w:t>
      </w:r>
      <w:r w:rsidR="007A303A">
        <w:rPr>
          <w:rFonts w:ascii="Myriad Pro" w:hAnsi="Myriad Pro"/>
          <w:b/>
        </w:rPr>
        <w:t>_______</w:t>
      </w:r>
      <w:r w:rsidRPr="007A303A">
        <w:rPr>
          <w:rFonts w:ascii="Myriad Pro" w:hAnsi="Myriad Pro"/>
          <w:b/>
        </w:rPr>
        <w:t>_____</w:t>
      </w:r>
      <w:r w:rsidR="007A303A" w:rsidRPr="007A303A">
        <w:rPr>
          <w:rFonts w:ascii="Myriad Pro" w:hAnsi="Myriad Pro"/>
          <w:b/>
        </w:rPr>
        <w:t>__________________________</w:t>
      </w:r>
      <w:r w:rsidRPr="007A303A">
        <w:rPr>
          <w:rFonts w:ascii="Myriad Pro" w:hAnsi="Myriad Pro"/>
          <w:b/>
        </w:rPr>
        <w:t>__</w:t>
      </w:r>
    </w:p>
    <w:p w14:paraId="71D4258A" w14:textId="77777777" w:rsidR="007A303A" w:rsidRPr="007A303A" w:rsidRDefault="007A303A" w:rsidP="007A303A">
      <w:pPr>
        <w:rPr>
          <w:rFonts w:ascii="Myriad Pro" w:hAnsi="Myriad Pro"/>
          <w:b/>
        </w:rPr>
      </w:pPr>
    </w:p>
    <w:p w14:paraId="72B110CC" w14:textId="2E14DDD7" w:rsidR="007A303A" w:rsidRDefault="006D6E02" w:rsidP="007A303A">
      <w:pPr>
        <w:rPr>
          <w:rFonts w:ascii="Myriad Pro Semibold" w:hAnsi="Myriad Pro Semibold"/>
          <w:b/>
        </w:rPr>
      </w:pPr>
      <w:r w:rsidRPr="007A303A">
        <w:rPr>
          <w:rFonts w:ascii="Myriad Pro Semibold" w:hAnsi="Myriad Pro Semibold"/>
          <w:b/>
        </w:rPr>
        <w:t xml:space="preserve">DIVISION &amp; CATEGORY: </w:t>
      </w:r>
      <w:r w:rsidRPr="007A303A">
        <w:rPr>
          <w:rFonts w:ascii="Myriad Pro" w:hAnsi="Myriad Pro"/>
          <w:b/>
        </w:rPr>
        <w:t>______________________</w:t>
      </w:r>
      <w:r w:rsidR="007A303A" w:rsidRPr="007A303A">
        <w:rPr>
          <w:rFonts w:ascii="Myriad Pro" w:hAnsi="Myriad Pro"/>
          <w:b/>
        </w:rPr>
        <w:t>_________</w:t>
      </w:r>
      <w:r w:rsidRPr="007A303A">
        <w:rPr>
          <w:rFonts w:ascii="Myriad Pro" w:hAnsi="Myriad Pro"/>
          <w:b/>
        </w:rPr>
        <w:t>_______________</w:t>
      </w:r>
      <w:r w:rsidR="007A303A">
        <w:rPr>
          <w:rFonts w:ascii="Myriad Pro" w:hAnsi="Myriad Pro"/>
          <w:b/>
        </w:rPr>
        <w:t>______________</w:t>
      </w:r>
      <w:r w:rsidRPr="007A303A">
        <w:rPr>
          <w:rFonts w:ascii="Myriad Pro" w:hAnsi="Myriad Pro"/>
          <w:b/>
        </w:rPr>
        <w:t>_</w:t>
      </w:r>
      <w:r w:rsidRPr="007A303A">
        <w:rPr>
          <w:rFonts w:ascii="Myriad Pro Semibold" w:hAnsi="Myriad Pro Semibold"/>
          <w:b/>
        </w:rPr>
        <w:t xml:space="preserve"> ROOM</w:t>
      </w:r>
      <w:r w:rsidR="00BB3E14">
        <w:rPr>
          <w:rFonts w:ascii="Myriad Pro Semibold" w:hAnsi="Myriad Pro Semibold"/>
          <w:b/>
        </w:rPr>
        <w:t>/HEAT</w:t>
      </w:r>
      <w:r w:rsidRPr="007A303A">
        <w:rPr>
          <w:rFonts w:ascii="Myriad Pro Semibold" w:hAnsi="Myriad Pro Semibold"/>
          <w:b/>
        </w:rPr>
        <w:t xml:space="preserve"> #:</w:t>
      </w:r>
      <w:r w:rsidR="007A303A">
        <w:rPr>
          <w:rFonts w:ascii="Myriad Pro Semibold" w:hAnsi="Myriad Pro Semibold"/>
          <w:b/>
        </w:rPr>
        <w:t xml:space="preserve"> </w:t>
      </w:r>
      <w:r w:rsidR="00BB3E14">
        <w:rPr>
          <w:rFonts w:ascii="Myriad Pro" w:hAnsi="Myriad Pro"/>
          <w:b/>
        </w:rPr>
        <w:t>_______________</w:t>
      </w:r>
      <w:r w:rsidR="007A303A" w:rsidRPr="007A303A">
        <w:rPr>
          <w:rFonts w:ascii="Myriad Pro" w:hAnsi="Myriad Pro"/>
          <w:b/>
        </w:rPr>
        <w:t>___</w:t>
      </w:r>
    </w:p>
    <w:p w14:paraId="0DDE5115" w14:textId="77777777" w:rsidR="007A303A" w:rsidRPr="007A303A" w:rsidRDefault="007A303A" w:rsidP="007A303A">
      <w:pPr>
        <w:rPr>
          <w:rFonts w:ascii="Myriad Pro Semibold" w:hAnsi="Myriad Pro Semibold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5"/>
        <w:gridCol w:w="1125"/>
        <w:gridCol w:w="1125"/>
        <w:gridCol w:w="1125"/>
      </w:tblGrid>
      <w:tr w:rsidR="007A303A" w:rsidRPr="007A303A" w14:paraId="2E97EC26" w14:textId="7777777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9468E" w14:textId="77777777" w:rsidR="007A303A" w:rsidRPr="007A303A" w:rsidRDefault="007A303A" w:rsidP="007A303A">
            <w:pPr>
              <w:jc w:val="center"/>
              <w:rPr>
                <w:rFonts w:ascii="Myriad Pro Semibold" w:hAnsi="Myriad Pro Semibold"/>
                <w:b/>
              </w:rPr>
            </w:pPr>
          </w:p>
          <w:p w14:paraId="3E748AB4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RANK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17FA026B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6D3B9357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219073F5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3DBD4184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208731AF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7D89BA0C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27B35665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26063A3C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57F4C598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644D4217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02ED5F73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67737240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52F2F949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4E5255E9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47B6B72B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479DB933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08D6A56F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2D9546E0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52CCD804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1787E6B9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53AB15CE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65706E6E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FB3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Round</w:t>
            </w:r>
          </w:p>
          <w:p w14:paraId="0883426C" w14:textId="77777777" w:rsidR="007A303A" w:rsidRPr="007A303A" w:rsidRDefault="006D6E02" w:rsidP="007A303A">
            <w:pPr>
              <w:jc w:val="center"/>
              <w:rPr>
                <w:rFonts w:ascii="Myriad Pro Semibold" w:hAnsi="Myriad Pro Semibold"/>
                <w:b/>
              </w:rPr>
            </w:pPr>
            <w:r w:rsidRPr="007A303A">
              <w:rPr>
                <w:rFonts w:ascii="Myriad Pro Semibold" w:hAnsi="Myriad Pro Semibold"/>
                <w:b/>
              </w:rPr>
              <w:t>12</w:t>
            </w:r>
          </w:p>
        </w:tc>
      </w:tr>
      <w:tr w:rsidR="007A303A" w:rsidRPr="007A303A" w14:paraId="4A197B18" w14:textId="77777777" w:rsidTr="00F02657"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154B2927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7F766B3F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CFD44E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B4A077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20C880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5CBC97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5FDA2C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E5B232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96188F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DCFF26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D93134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E56D3D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40AE66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6135054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4A2C85DD" w14:textId="77777777" w:rsidTr="00F02657">
        <w:tc>
          <w:tcPr>
            <w:tcW w:w="1124" w:type="dxa"/>
            <w:vAlign w:val="center"/>
          </w:tcPr>
          <w:p w14:paraId="4E9427ED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24CC91A1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2</w:t>
            </w:r>
          </w:p>
        </w:tc>
        <w:tc>
          <w:tcPr>
            <w:tcW w:w="1124" w:type="dxa"/>
          </w:tcPr>
          <w:p w14:paraId="56FBA1DB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7BC125" wp14:editId="15AD8EA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-1271</wp:posOffset>
                      </wp:positionV>
                      <wp:extent cx="690880" cy="4084955"/>
                      <wp:effectExtent l="0" t="0" r="20320" b="2984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08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4.65pt;margin-top:-.05pt;width:54.4pt;height:3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KpRwCAAA9BAAADgAAAGRycy9lMm9Eb2MueG1srFNRb9MwEH5H4j9YfqdJq3S0UdNp6hhCGmxi&#10;8ANcx0ksHJ85u03Lr+fsdKWDF4TIg+XLnb/77ru71fWhN2yv0GuwFZ9Ocs6UlVBr21b865e7NwvO&#10;fBC2FgasqvhReX69fv1qNbhSzaADUytkBGJ9ObiKdyG4Msu87FQv/AScsuRsAHsRyMQ2q1EMhN6b&#10;bJbnV9kAWDsEqbynv7ejk68TftMoGR6axqvATMWJW0gnpnMbz2y9EmWLwnVanmiIf2DRC20p6Rnq&#10;VgTBdqj/gOq1RPDQhImEPoOm0VKlGqiaaf5bNU+dcCrVQuJ4d5bJ/z9Y+Wn/iEzX1LuCMyt66tFn&#10;Uk3Y1ihWRH0G50sKe3KPGCv07h7kN88sbDqKUjeIMHRK1MRqGuOzFw+i4ekp2w4foSZ0sQuQpDo0&#10;2EdAEoEdUkeO546oQ2CSfl4t88WC+ibJVeSLYjmfpxSifH7t0If3CnoWLxVH4p7Qxf7eh8hGlM8h&#10;iT0YXd9pY5KB7XZjkO1FnI70ndD9ZZixbKj4cj6bJ+QXPv93EL0ONOZG9xVfnPOIMsr2ztZpCIPQ&#10;ZrwTZWNPOkbpxhZsoT6SjAjjDNPO0aUD/MHZQPNbcf99J1BxZj5YasVyWhRx4JNRzN/OyMBLz/bS&#10;I6wkqIoHzsbrJoxLsnOo244yTVPtFm6ofY1OysbWjqxOZGlGk+CnfYpLcGmnqF9bv/4JAAD//wMA&#10;UEsDBBQABgAIAAAAIQBTdNJU3QAAAAcBAAAPAAAAZHJzL2Rvd25yZXYueG1sTI7BTsMwEETvSPyD&#10;tZW4oNZpChUJcSqK1EsvqCkfsI3dJKq9jmK3CXw9ywlOo9GMZl6xmZwVNzOEzpOC5SIBYaj2uqNG&#10;wedxN38BESKSRuvJKPgyATbl/V2BufYjHcytio3gEQo5Kmhj7HMpQ90ah2Hhe0Ocnf3gMLIdGqkH&#10;HHncWZkmyVo67IgfWuzNe2vqS3V1Crbj2J0/vit63DfbaZ/i7ojRKvUwm95eQUQzxb8y/OIzOpTM&#10;dPJX0kFYBfNsxU3WJQiOs+wZxEnB+mmVgiwL+Z+//AEAAP//AwBQSwECLQAUAAYACAAAACEA5JnD&#10;wPsAAADhAQAAEwAAAAAAAAAAAAAAAAAAAAAAW0NvbnRlbnRfVHlwZXNdLnhtbFBLAQItABQABgAI&#10;AAAAIQAjsmrh1wAAAJQBAAALAAAAAAAAAAAAAAAAACwBAABfcmVscy8ucmVsc1BLAQItABQABgAI&#10;AAAAIQCd6oqlHAIAAD0EAAAOAAAAAAAAAAAAAAAAACwCAABkcnMvZTJvRG9jLnhtbFBLAQItABQA&#10;BgAIAAAAIQBTdNJU3QAAAAcBAAAPAAAAAAAAAAAAAAAAAHQEAABkcnMvZG93bnJldi54bWxQSwUG&#10;AAAAAAQABADzAAAAfgUAAAAA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0E7D3CA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758BBFC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0D4A417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74BD4C6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D29597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565A3E3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5F1193D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062042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0B467D4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A41B5B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35E5C11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26E3F57F" w14:textId="77777777" w:rsidTr="00F02657">
        <w:tc>
          <w:tcPr>
            <w:tcW w:w="1124" w:type="dxa"/>
            <w:vAlign w:val="center"/>
          </w:tcPr>
          <w:p w14:paraId="29183D36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21F116DD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3</w:t>
            </w:r>
          </w:p>
        </w:tc>
        <w:tc>
          <w:tcPr>
            <w:tcW w:w="1124" w:type="dxa"/>
          </w:tcPr>
          <w:p w14:paraId="3906D262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462EE0" wp14:editId="2581268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-2540</wp:posOffset>
                      </wp:positionV>
                      <wp:extent cx="822960" cy="3714115"/>
                      <wp:effectExtent l="0" t="0" r="15240" b="1968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71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5pt;margin-top:-.15pt;width:64.8pt;height:29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jwOx0CAAA9BAAADgAAAGRycy9lMm9Eb2MueG1srFNRb9MwEH5H4j9YfqdpsnZbo6bT1DGENGBi&#10;8ANcx0ksHJ85u03Lr+fsdKWDF4TIg3WXO3/+7ru75c2+N2yn0GuwFc8nU86UlVBr21b865f7N9ec&#10;+SBsLQxYVfGD8vxm9frVcnClKqADUytkBGJ9ObiKdyG4Msu87FQv/AScshRsAHsRyMU2q1EMhN6b&#10;rJhOL7MBsHYIUnlPf+/GIF8l/KZRMnxqGq8CMxUnbiGdmM5NPLPVUpQtCtdpeaQh/oFFL7SlR09Q&#10;dyIItkX9B1SvJYKHJkwk9Bk0jZYq1UDV5NPfqnnqhFOpFhLHu5NM/v/Byo+7R2S6pt5dcGZFTz36&#10;TKoJ2xrF5lGfwfmS0p7cI8YKvXsA+c0zC+uOstQtIgydEjWxymN+9uJCdDxdZZvhA9SELrYBklT7&#10;BvsISCKwferI4dQRtQ9M0s/rolhcUt8khS6u8lmeJ0qZKJ9vO/ThnYKeRaPiSNwTutg9+BDZiPI5&#10;JbEHo+t7bUxysN2sDbKdiNORvlQAFXmeZiwbKr6YF/OE/CLm/w6i14HG3OieSjq9I8oo21tbpyEM&#10;QpvRJsrGHnWM0o0t2EB9IBkRxhmmnSOjA/zB2UDzW3H/fStQcWbeW2rFIp/N4sAnZza/KsjB88jm&#10;PCKsJKiKB85Gcx3GJdk61G1HL+Wpdgu31L5GJ2Vja0dWR7I0o0nw4z7FJTj3U9avrV/9BAAA//8D&#10;AFBLAwQUAAYACAAAACEAG5cCmd4AAAAIAQAADwAAAGRycy9kb3ducmV2LnhtbEyPwU7DMBBE70j8&#10;g7VIXFDrNNAqCnEqitRLL4iUD9jG2yQiXkex2wS+nuUEt1nNauZNsZ1dr640hs6zgdUyAUVce9tx&#10;Y+DjuF9koEJEtth7JgNfFGBb3t4UmFs/8Ttdq9goCeGQo4E2xiHXOtQtOQxLPxCLd/ajwyjn2Gg7&#10;4iThrtdpkmy0w46locWBXluqP6uLM7Cbpu789l3xw6HZzYcU90eMvTH3d/PLM6hIc/x7hl98QYdS&#10;mE7+wjao3kC2linRwOIRlNjp6mkD6mRgnYnQZaH/Dyh/AAAA//8DAFBLAQItABQABgAIAAAAIQDk&#10;mcPA+wAAAOEBAAATAAAAAAAAAAAAAAAAAAAAAABbQ29udGVudF9UeXBlc10ueG1sUEsBAi0AFAAG&#10;AAgAAAAhACOyauHXAAAAlAEAAAsAAAAAAAAAAAAAAAAALAEAAF9yZWxzLy5yZWxzUEsBAi0AFAAG&#10;AAgAAAAhAEm48DsdAgAAPQQAAA4AAAAAAAAAAAAAAAAALAIAAGRycy9lMm9Eb2MueG1sUEsBAi0A&#10;FAAGAAgAAAAhABuXApneAAAACAEAAA8AAAAAAAAAAAAAAAAAdQQAAGRycy9kb3ducmV2LnhtbFBL&#10;BQYAAAAABAAEAPMAAACABQAAAAA=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55C1D8FC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B02378" wp14:editId="0E4D9A4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340359</wp:posOffset>
                      </wp:positionV>
                      <wp:extent cx="741680" cy="3371215"/>
                      <wp:effectExtent l="0" t="0" r="20320" b="3238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37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9.55pt;margin-top:26.8pt;width:58.4pt;height:2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5bpR0CAAA9BAAADgAAAGRycy9lMm9Eb2MueG1srFPbbtswDH0fsH8Q9L44dnOrEaco0nUY0G3F&#10;un2AIsuxMFnUKCVO9vWj5DRLt5dhmB8E0aQODw/J5c2hM2yv0GuwFc9HY86UlVBru6341y/3bxac&#10;+SBsLQxYVfGj8vxm9frVsnelKqAFUytkBGJ92buKtyG4Msu8bFUn/AicsuRsADsRyMRtVqPoCb0z&#10;WTEez7IesHYIUnlPf+8GJ18l/KZRMnxqGq8CMxUnbiGdmM5NPLPVUpRbFK7V8kRD/AOLTmhLSc9Q&#10;dyIItkP9B1SnJYKHJowkdBk0jZYq1UDV5OPfqnlqhVOpFhLHu7NM/v/Byo/7R2S6pt4VnFnRUY8+&#10;k2rCbo1is6hP73xJYU/uEWOF3j2A/OaZhXVLUeoWEfpWiZpY5TE+e/EgGp6esk3/AWpCF7sASapD&#10;g10EJBHYIXXkeO6IOgQm6ed8ks8W1DdJrqureV7k05RClM+vHfrwTkHH4qXiSNwTutg/+BDZiPI5&#10;JLEHo+t7bUwycLtZG2R7EacjfSd0fxlmLOsrfj0tpgn5hc//HUSnA4250V3FF+c8ooyyvbV1GsIg&#10;tBnuRNnYk45RuqEFG6iPJCPCMMO0c3RpAX9w1tP8Vtx/3wlUnJn3llpxnU8mceCTMZnOCzLw0rO5&#10;9AgrCarigbPhug7Dkuwc6m1LmfJUu4Vbal+jk7KxtQOrE1ma0ST4aZ/iElzaKerX1q9+AgAA//8D&#10;AFBLAwQUAAYACAAAACEAI0KiCt8AAAAJAQAADwAAAGRycy9kb3ducmV2LnhtbEyPwU7DMBBE70j8&#10;g7WVuCDqJJCqCXEqitRLL4iUD9jG2yRqvI5itwl8PeZEj7MzmnlbbGbTiyuNrrOsIF5GIIhrqztu&#10;FHwddk9rEM4ja+wtk4JvcrAp7+8KzLWd+JOulW9EKGGXo4LW+yGX0tUtGXRLOxAH72RHgz7IsZF6&#10;xCmUm14mUbSSBjsOCy0O9N5Sfa4uRsF2mrrTx0/Fj/tmO+8T3B3Q90o9LOa3VxCeZv8fhj/8gA5l&#10;YDraC2snegVZFoekgvR5BSL4SZxmII7hsH5JQZaFvP2g/AUAAP//AwBQSwECLQAUAAYACAAAACEA&#10;5JnDwPsAAADhAQAAEwAAAAAAAAAAAAAAAAAAAAAAW0NvbnRlbnRfVHlwZXNdLnhtbFBLAQItABQA&#10;BgAIAAAAIQAjsmrh1wAAAJQBAAALAAAAAAAAAAAAAAAAACwBAABfcmVscy8ucmVsc1BLAQItABQA&#10;BgAIAAAAIQD7flulHQIAAD0EAAAOAAAAAAAAAAAAAAAAACwCAABkcnMvZTJvRG9jLnhtbFBLAQIt&#10;ABQABgAIAAAAIQAjQqIK3wAAAAkBAAAPAAAAAAAAAAAAAAAAAHUEAABkcnMvZG93bnJldi54bWxQ&#10;SwUGAAAAAAQABADzAAAAgQUAAAAA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08AE1E2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AC7998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7658D3C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8C2A64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E7107C4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0143E99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564CAE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6C7D3B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B12A8E7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75E680B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0B60E00B" w14:textId="77777777" w:rsidTr="00F02657">
        <w:tc>
          <w:tcPr>
            <w:tcW w:w="1124" w:type="dxa"/>
            <w:vAlign w:val="center"/>
          </w:tcPr>
          <w:p w14:paraId="124DD1E5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4E79FFFA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4</w:t>
            </w:r>
          </w:p>
        </w:tc>
        <w:tc>
          <w:tcPr>
            <w:tcW w:w="1124" w:type="dxa"/>
          </w:tcPr>
          <w:p w14:paraId="395E061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71C8C40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D3D62A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6FF17C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3402F7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068EF7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4B6C9B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3667C5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DBD6BF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6E42325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39252DA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6255A9D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18723641" w14:textId="77777777" w:rsidTr="00F02657">
        <w:tc>
          <w:tcPr>
            <w:tcW w:w="1124" w:type="dxa"/>
            <w:vAlign w:val="center"/>
          </w:tcPr>
          <w:p w14:paraId="1E7FB80D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24C48B17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5</w:t>
            </w:r>
          </w:p>
        </w:tc>
        <w:tc>
          <w:tcPr>
            <w:tcW w:w="1124" w:type="dxa"/>
          </w:tcPr>
          <w:p w14:paraId="2318A5F5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03A36F1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FEA6D7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F768ECD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251812" wp14:editId="741948C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721360" cy="2961640"/>
                      <wp:effectExtent l="0" t="0" r="15240" b="3556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296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25pt;margin-top:.45pt;width:56.8pt;height:2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kpB4CAAA9BAAADgAAAGRycy9lMm9Eb2MueG1srFPbjtMwEH1H4h8sv9M0oZdt1HS16rIIaYEV&#10;Cx/gOk5j4XjM2G1avn7HTrd04QUh8mB5MuPjM+eMl9eHzrC9Qq/BVjwfjTlTVkKt7bbi377evbni&#10;zAdha2HAqooflefXq9evlr0rVQEtmFohIxDry95VvA3BlVnmZas64UfglKVkA9iJQCFusxpFT+id&#10;yYrxeJb1gLVDkMp7+ns7JPkq4TeNkuFz03gVmKk4cQtpxbRu4pqtlqLconCtlica4h9YdEJbuvQM&#10;dSuCYDvUf0B1WiJ4aMJIQpdB02ipUg/UTT7+rZvHVjiVeiFxvDvL5P8frPy0f0Cma/Iu58yKjjz6&#10;QqoJuzWKzaM+vfMllT26B4wdencP8rtnFtYtVakbROhbJWpilcf67MWBGHg6yjb9R6gJXewCJKkO&#10;DXYRkERgh+TI8eyIOgQm6ee8yN/OyDdJqWIxy2eTZFkmyufTDn14r6BjcVNxJO4JXezvfYhsRPlc&#10;ktiD0fWdNiYFuN2sDbK9iNORvtQANXlZZizrK76YFtOE/CLn/w6i04HG3Oiu4lfne0QZZXtn6zSE&#10;QWgz7ImysScdo3SDBRuojyQjwjDD9OZo0wL+5Kyn+a24/7ETqDgzHyxZscgnpBULKZhM5wUFeJnZ&#10;XGaElQRV8cDZsF2H4ZHsHOptSzflqXcLN2Rfo5Oy0dqB1YkszWgS/PSe4iO4jFPVr1e/egIAAP//&#10;AwBQSwMEFAAGAAgAAAAhABma5PLeAAAACAEAAA8AAABkcnMvZG93bnJldi54bWxMj8FOwzAQRO9I&#10;/IO1SFxQa6eFAiFORZF66QWR8gHbeJtE2OsodpvA1+Oe4Dia0cybYj05K840hM6zhmyuQBDX3nTc&#10;aPjcb2dPIEJENmg9k4ZvCrAur68KzI0f+YPOVWxEKuGQo4Y2xj6XMtQtOQxz3xMn7+gHhzHJoZFm&#10;wDGVOysXSq2kw47TQos9vbVUf1Unp2Ezjt3x/afiu12zmXYL3O4xWq1vb6bXFxCRpvgXhgt+Qocy&#10;MR38iU0QVsMsUw8pquEZxMVWywzEQcP96nEJsizk/wPlLwAAAP//AwBQSwECLQAUAAYACAAAACEA&#10;5JnDwPsAAADhAQAAEwAAAAAAAAAAAAAAAAAAAAAAW0NvbnRlbnRfVHlwZXNdLnhtbFBLAQItABQA&#10;BgAIAAAAIQAjsmrh1wAAAJQBAAALAAAAAAAAAAAAAAAAACwBAABfcmVscy8ucmVsc1BLAQItABQA&#10;BgAIAAAAIQAMYmSkHgIAAD0EAAAOAAAAAAAAAAAAAAAAACwCAABkcnMvZTJvRG9jLnhtbFBLAQIt&#10;ABQABgAIAAAAIQAZmuTy3gAAAAgBAAAPAAAAAAAAAAAAAAAAAHYEAABkcnMvZG93bnJldi54bWxQ&#10;SwUGAAAAAAQABADzAAAAgQUAAAAA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1251322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FFCE5C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408735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33E8FB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21C9D5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ECD43D0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13AF4C4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70EA8E5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6DE59FB1" w14:textId="77777777" w:rsidTr="00F02657">
        <w:tc>
          <w:tcPr>
            <w:tcW w:w="1124" w:type="dxa"/>
            <w:vAlign w:val="center"/>
          </w:tcPr>
          <w:p w14:paraId="70982604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17F74F75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6</w:t>
            </w:r>
          </w:p>
        </w:tc>
        <w:tc>
          <w:tcPr>
            <w:tcW w:w="1124" w:type="dxa"/>
          </w:tcPr>
          <w:p w14:paraId="05AFF37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A1C5D1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D2C506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814CAAB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0AA749" wp14:editId="78C041A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-5715</wp:posOffset>
                      </wp:positionV>
                      <wp:extent cx="711200" cy="2600960"/>
                      <wp:effectExtent l="0" t="0" r="25400" b="1524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60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0.7pt;margin-top:-.4pt;width:56pt;height:20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nUh0CAAA9BAAADgAAAGRycy9lMm9Eb2MueG1srFPBjtMwEL0j8Q+W7zRJ1Xa3UdPVqssipAVW&#10;LHyA6ziJheMxY7dp+XrGTrd04YIQOViezPj5zXvj1c2hN2yv0GuwFS8mOWfKSqi1bSv+9cv9m2vO&#10;fBC2FgasqvhReX6zfv1qNbhSTaEDUytkBGJ9ObiKdyG4Msu87FQv/AScspRsAHsRKMQ2q1EMhN6b&#10;bJrni2wArB2CVN7T37sxydcJv2mUDJ+axqvATMWJW0grpnUb12y9EmWLwnVanmiIf2DRC23p0jPU&#10;nQiC7VD/AdVrieChCRMJfQZNo6VKPVA3Rf5bN0+dcCr1QuJ4d5bJ/z9Y+XH/iEzX5B3JY0VPHn0m&#10;1YRtjWLXUZ/B+ZLKntwjxg69ewD5zTMLm46q1C0iDJ0SNbEqYn324kAMPB1l2+ED1IQudgGSVIcG&#10;+whIIrBDcuR4dkQdApP086ooyGXOJKWmizxfLpJlmSifTzv04Z2CnsVNxZG4J3Sxf/AhshHlc0li&#10;D0bX99qYFGC73RhkexGnI32pAWryssxYNlR8OZ/OE/KLnP87iF4HGnOj+4pfn+8RZZTtra3TEAah&#10;zbgnysaedIzSjRZsoT6SjAjjDNObo00H+IOzgea34v77TqDizLy3ZMWymM3iwKdgNr+aUoCXme1l&#10;RlhJUBUPnI3bTRgfyc6hbju6qUi9W7gl+xqdlI3WjqxOZGlGk+Cn9xQfwWWcqn69+vVPAAAA//8D&#10;AFBLAwQUAAYACAAAACEA11C1d9sAAAAJAQAADwAAAGRycy9kb3ducmV2LnhtbEyPTU7DMBCF90jc&#10;wRokNojaCRWKQpyKInXTDSLlANPYTSLscRS7TeD0TFew/PSe3k+1WbwTFzvFIZCGbKVAWGqDGajT&#10;8HnYPRYgYkIy6AJZDd82wqa+vamwNGGmD3tpUic4hGKJGvqUxlLK2PbWY1yF0RJrpzB5TIxTJ82E&#10;M4d7J3OlnqXHgbihx9G+9bb9as5ew3aeh9P7T0MP+2677HPcHTA5re/vltcXEMku6c8M1/k8HWre&#10;dAxnMlE4ZpWt2arh+oD1PHtiPmpYq6IAWVfy/4P6FwAA//8DAFBLAQItABQABgAIAAAAIQDkmcPA&#10;+wAAAOEBAAATAAAAAAAAAAAAAAAAAAAAAABbQ29udGVudF9UeXBlc10ueG1sUEsBAi0AFAAGAAgA&#10;AAAhACOyauHXAAAAlAEAAAsAAAAAAAAAAAAAAAAALAEAAF9yZWxzLy5yZWxzUEsBAi0AFAAGAAgA&#10;AAAhABQ1Z1IdAgAAPQQAAA4AAAAAAAAAAAAAAAAALAIAAGRycy9lMm9Eb2MueG1sUEsBAi0AFAAG&#10;AAgAAAAhANdQtXfbAAAACQEAAA8AAAAAAAAAAAAAAAAAdQQAAGRycy9kb3ducmV2LnhtbFBLBQYA&#10;AAAABAAEAPMAAAB9BQAAAAA=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00AFE0C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764E35C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1715807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44ACFF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51A401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7B1A16C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32E9FC9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58BC3D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1E47C517" w14:textId="77777777" w:rsidTr="00F02657">
        <w:tc>
          <w:tcPr>
            <w:tcW w:w="1124" w:type="dxa"/>
            <w:vAlign w:val="center"/>
          </w:tcPr>
          <w:p w14:paraId="1D2C422A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45F2F849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7</w:t>
            </w:r>
          </w:p>
        </w:tc>
        <w:tc>
          <w:tcPr>
            <w:tcW w:w="1124" w:type="dxa"/>
          </w:tcPr>
          <w:p w14:paraId="152BD6B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DDA2924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569160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B7FF7F7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758B99D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A3B555" wp14:editId="5D70358D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3175</wp:posOffset>
                      </wp:positionV>
                      <wp:extent cx="711200" cy="2219960"/>
                      <wp:effectExtent l="0" t="0" r="25400" b="152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21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7pt;margin-top:.25pt;width:56pt;height:17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BFzRwCAAA8BAAADgAAAGRycy9lMm9Eb2MueG1srFPbbtswDH0fsH8Q9L44NpK2MeIURboOA7qt&#10;WLcPYGQ5FqbbKCVO9/Wj5DRLt5dhmB8E0qSODg/J5fXBaLaXGJSzDS8nU86kFa5Vdtvwr1/u3lxx&#10;FiLYFrSzsuFPMvDr1etXy8HXsnK9061ERiA21INveB+jr4siiF4aCBPnpaVg59BAJBe3RYswELrR&#10;RTWdXhSDw9ajEzIE+ns7Bvkq43edFPFT1wUZmW44cYv5xHxu0lmsllBvEXyvxJEG/AMLA8rSoyeo&#10;W4jAdqj+gDJKoAuuixPhTOG6TgmZa6Bqyulv1Tz24GWuhcQJ/iRT+H+w4uP+AZlqG77gzIKhFn0m&#10;0cButWSLJM/gQ01Zj/4BU4HB3zvxLTDr1j1lyRtEN/QSWiJVpvzixYXkBLrKNsMH1xI67KLLSh06&#10;NAmQNGCH3JCnU0PkITJBPy/LkprMmaBQVZWLxUXuWAH1822PIb6TzrBkNByJe0aH/X2IiQ3UzymZ&#10;vdOqvVNaZwe3m7VGtoc0HPnLBVCR52nasoHkmVfzjPwiFv4OwqhIU66VafjV6R2ok2xvbZtnMILS&#10;o02UtT3qmKQbW7Bx7RPJiG4cYVo5MnqHPzgbaHwbHr7vACVn+r2lVizK2SzNe3Zm88uKHDyPbM4j&#10;YAVBNTxyNprrOO7IzqPa9vRSmWu37oba16msbGrtyOpIlkY0C35cp7QD537O+rX0q58AAAD//wMA&#10;UEsDBBQABgAIAAAAIQBMiyDf3AAAAAcBAAAPAAAAZHJzL2Rvd25yZXYueG1sTI7BTsMwEETvSPyD&#10;tUhcEHUSKKIhm4oi9dILIuUDtvE2iYjXUew2ga/HnOhxNKM3r1jPtldnHn3nBCFdJKBYamc6aRA+&#10;99v7Z1A+kBjqnTDCN3tYl9dXBeXGTfLB5yo0KkLE54TQhjDkWvu6ZUt+4QaW2B3daCnEODbajDRF&#10;uO11liRP2lIn8aGlgd9arr+qk0XYTFN3fP+p5G7XbOZdRts9hR7x9mZ+fQEVeA7/Y/jTj+pQRqeD&#10;O4nxqkdYrR7jEmEJKrZZmsZ4QHhYJinostCX/uUvAAAA//8DAFBLAQItABQABgAIAAAAIQDkmcPA&#10;+wAAAOEBAAATAAAAAAAAAAAAAAAAAAAAAABbQ29udGVudF9UeXBlc10ueG1sUEsBAi0AFAAGAAgA&#10;AAAhACOyauHXAAAAlAEAAAsAAAAAAAAAAAAAAAAALAEAAF9yZWxzLy5yZWxzUEsBAi0AFAAGAAgA&#10;AAAhAPVQRc0cAgAAPAQAAA4AAAAAAAAAAAAAAAAALAIAAGRycy9lMm9Eb2MueG1sUEsBAi0AFAAG&#10;AAgAAAAhAEyLIN/cAAAABwEAAA8AAAAAAAAAAAAAAAAAdAQAAGRycy9kb3ducmV2LnhtbFBLBQYA&#10;AAAABAAEAPMAAAB9BQAAAAA=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11D591AE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C33A7E" wp14:editId="40A7BD34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338455</wp:posOffset>
                      </wp:positionV>
                      <wp:extent cx="857250" cy="1884680"/>
                      <wp:effectExtent l="0" t="0" r="31750" b="2032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8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8.8pt;margin-top:26.65pt;width:67.5pt;height:1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9eaxsCAAA9BAAADgAAAGRycy9lMm9Eb2MueG1srFNRbxMxDH5H4j9EeafXq9rRnXqdpo4hpAET&#10;gx/g5nK9iFwcnLTX8etx0q7r4AUh7iGyz86Xz5/txdW+t2KnKRh0tSxHYym0U9gYt6nlt6+3b+ZS&#10;hAiuAYtO1/JRB3m1fP1qMfhKT7BD22gSDOJCNfhadjH6qiiC6nQPYYReOw62SD1EdmlTNAQDo/e2&#10;mIzHF8WA1HhCpUPgvzeHoFxm/LbVKn5u26CjsLVkbjGflM91OovlAqoNge+MOtKAf2DRg3H86Anq&#10;BiKILZk/oHqjCAO2caSwL7BtjdK5Bq6mHP9WzUMHXudaWJzgTzKF/werPu3uSZimltwoBz236AuL&#10;Bm5jtSizPoMPFac9+HtKFQZ/h+p7EA5XHafpayIcOg0NsyqTnsWLC8kJfFWsh4/YMDxsI2ap9i31&#10;CZBFEPvckcdTR/Q+CsU/57O3kxn3TXGonM+nF/NMqYDq6banEN9r7EUyaklMPqPD7i7ExAaqp5TM&#10;Hq1pbo212aHNemVJ7CBNR/5yAVzkeZp1Yqjl5Wwyy8gvYuHvIHoTecyt6bmk0ztQJdneuSYPYQRj&#10;DzZTtu6oY5IuDXOo1tg8soyEhxnmnWOjQ/opxcDzW8vwYwukpbAfHLfispxO08BnZ8oyskPnkfV5&#10;BJxiqFpGKQ7mKh6WZOvJbDp+qcy1O7zm9rUmK/vM6kiWZzQLftyntATnfs563vrlLwAAAP//AwBQ&#10;SwMEFAAGAAgAAAAhAA8TQ3zfAAAACQEAAA8AAABkcnMvZG93bnJldi54bWxMj81OwzAQhO9IvIO1&#10;lbgg6vyoLQpxKorUSy+IlAfYxm4S1V5HsdsEnp7lBMfZGc18W25nZ8XNjKH3pCBdJiAMNV731Cr4&#10;PO6fnkGEiKTRejIKvkyAbXV/V2Kh/UQf5lbHVnAJhQIVdDEOhZSh6YzDsPSDIfbOfnQYWY6t1CNO&#10;XO6szJJkLR32xAsdDuatM82lvjoFu2nqz+/fNT0e2t18yHB/xGiVeljMry8gopnjXxh+8RkdKmY6&#10;+SvpIKyCzWbNSQWrPAfBfpZmfDgpyFdJCrIq5f8Pqh8AAAD//wMAUEsBAi0AFAAGAAgAAAAhAOSZ&#10;w8D7AAAA4QEAABMAAAAAAAAAAAAAAAAAAAAAAFtDb250ZW50X1R5cGVzXS54bWxQSwECLQAUAAYA&#10;CAAAACEAI7Jq4dcAAACUAQAACwAAAAAAAAAAAAAAAAAsAQAAX3JlbHMvLnJlbHNQSwECLQAUAAYA&#10;CAAAACEA8i9eaxsCAAA9BAAADgAAAAAAAAAAAAAAAAAsAgAAZHJzL2Uyb0RvYy54bWxQSwECLQAU&#10;AAYACAAAACEADxNDfN8AAAAJAQAADwAAAAAAAAAAAAAAAABzBAAAZHJzL2Rvd25yZXYueG1sUEsF&#10;BgAAAAAEAAQA8wAAAH8FAAAAAA==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49428B4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8E66FE0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B5E9D9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7D1ADE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209929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644AA27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688E2A9A" w14:textId="77777777" w:rsidTr="00F02657">
        <w:tc>
          <w:tcPr>
            <w:tcW w:w="1124" w:type="dxa"/>
            <w:vAlign w:val="center"/>
          </w:tcPr>
          <w:p w14:paraId="4260C19F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14F0C86E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8</w:t>
            </w:r>
          </w:p>
        </w:tc>
        <w:tc>
          <w:tcPr>
            <w:tcW w:w="1124" w:type="dxa"/>
          </w:tcPr>
          <w:p w14:paraId="7445EB5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96352F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2726AB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A7546B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027094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49C2CC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566FBB45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7701724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234881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74557CD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0EA2736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0932450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43E5F43F" w14:textId="77777777" w:rsidTr="00F02657">
        <w:tc>
          <w:tcPr>
            <w:tcW w:w="1124" w:type="dxa"/>
            <w:vAlign w:val="center"/>
          </w:tcPr>
          <w:p w14:paraId="31053DB9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311DABA3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9</w:t>
            </w:r>
          </w:p>
        </w:tc>
        <w:tc>
          <w:tcPr>
            <w:tcW w:w="1124" w:type="dxa"/>
          </w:tcPr>
          <w:p w14:paraId="5A4E665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0CB9783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246AB6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C2B6AB0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8A89F9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7FFC39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9FF603B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24E07" wp14:editId="1F48501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635</wp:posOffset>
                      </wp:positionV>
                      <wp:extent cx="741680" cy="1480820"/>
                      <wp:effectExtent l="0" t="0" r="20320" b="1778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148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9.3pt;margin-top:.05pt;width:58.4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Xxax0CAAA9BAAADgAAAGRycy9lMm9Eb2MueG1srFNRb9MwEH5H4j9YfqdpqnbtoqbT1DGENGBi&#10;8ANcx2ksbJ85u03Hr+fstKWDF4TIg+XL3X3+7ru75c3BGrZXGDS4mpejMWfKSWi029b865f7NwvO&#10;QhSuEQacqvmzCvxm9frVsveVmkAHplHICMSFqvc172L0VVEE2Skrwgi8cuRsAa2IZOK2aFD0hG5N&#10;MRmPr4oesPEIUoVAf+8GJ19l/LZVMn5q26AiMzUnbjGfmM9NOovVUlRbFL7T8khD/AMLK7SjR89Q&#10;dyIKtkP9B5TVEiFAG0cSbAFtq6XKNVA15fi3ap464VWuhcQJ/ixT+H+w8uP+EZluaj7nzAlLLfpM&#10;ogm3NYqVZdKn96GisCf/iKnC4B9AfgvMwbqjMHWLCH2nREOscnzxIiEZgVLZpv8ADcGLXYQs1aFF&#10;mwBJBHbIHXk+d0QdIpP0cz4trxbUN0mucroYLya5ZYWoTtkeQ3ynwLJ0qTkS+Ywu9g8hEnsKPYVk&#10;9mB0c6+NyQZuN2uDbC/SdOQvFUwp4TLMONbX/Ho2mWXkF77wdxBWRxpzo23NF+d3RJVke+uaPIRR&#10;aDPc6X3jiMZJuqEFG2ieSUaEYYZp5+jSAf7grKf5rXn4vhOoODPvHbXiupxO08BnYzqbk3AMLz2b&#10;S49wkqBqHjkbrus4LMnOo9529FKZa3dwS+1rdVY28RtYHcnSjGb1jvuUluDSzlG/tn71EwAA//8D&#10;AFBLAwQUAAYACAAAACEAi0AaeNwAAAAHAQAADwAAAGRycy9kb3ducmV2LnhtbEyOwU7DMBBE70j8&#10;g7VIXBB1mkBV0jgVReqlF9SUD9jG2ySqvY5itwl8Pe4JbrMzo9lXrCdrxJUG3zlWMJ8lIIhrpztu&#10;FHwdts9LED4gazSOScE3eViX93cF5tqNvKdrFRoRR9jnqKANoc+l9HVLFv3M9cQxO7nBYojn0Eg9&#10;4BjHrZFpkiykxY7jhxZ7+mipPlcXq2Azjt3p86fip12zmXYpbg8YjFKPD9P7CkSgKfyV4YYf0aGM&#10;TEd3Ye2FUfC2XMTmzRcxTeevLyCOUWRZBrIs5H/+8hcAAP//AwBQSwECLQAUAAYACAAAACEA5JnD&#10;wPsAAADhAQAAEwAAAAAAAAAAAAAAAAAAAAAAW0NvbnRlbnRfVHlwZXNdLnhtbFBLAQItABQABgAI&#10;AAAAIQAjsmrh1wAAAJQBAAALAAAAAAAAAAAAAAAAACwBAABfcmVscy8ucmVsc1BLAQItABQABgAI&#10;AAAAIQAjhfFrHQIAAD0EAAAOAAAAAAAAAAAAAAAAACwCAABkcnMvZTJvRG9jLnhtbFBLAQItABQA&#10;BgAIAAAAIQCLQBp43AAAAAcBAAAPAAAAAAAAAAAAAAAAAHUEAABkcnMvZG93bnJldi54bWxQSwUG&#10;AAAAAAQABADzAAAAfgUAAAAA&#10;" fillcolor="black"/>
                  </w:pict>
                </mc:Fallback>
              </mc:AlternateContent>
            </w:r>
          </w:p>
        </w:tc>
        <w:tc>
          <w:tcPr>
            <w:tcW w:w="1124" w:type="dxa"/>
          </w:tcPr>
          <w:p w14:paraId="651B923F" w14:textId="77777777" w:rsidR="007A303A" w:rsidRPr="007A303A" w:rsidRDefault="00C10205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54B69" wp14:editId="7B9AD8C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357505</wp:posOffset>
                      </wp:positionV>
                      <wp:extent cx="731520" cy="1121410"/>
                      <wp:effectExtent l="0" t="0" r="30480" b="2159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12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9.45pt;margin-top:28.15pt;width:57.6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/IB0CAAA9BAAADgAAAGRycy9lMm9Eb2MueG1srFPbbtswDH0fsH8Q9L449pJejDhFka7DgG4r&#10;1u0DGFmOhek2SonTfX0pOc3S7WUY5geBNKmjw0NycbU3mu0kBuVsw8vJlDNphWuV3TT829fbNxec&#10;hQi2Be2sbPijDPxq+frVYvC1rFzvdCuREYgN9eAb3sfo66IIopcGwsR5aSnYOTQQycVN0SIMhG50&#10;UU2nZ8XgsPXohAyB/t6MQb7M+F0nRfzcdUFGphtO3GI+MZ/rdBbLBdQbBN8rcaAB/8DCgLL06BHq&#10;BiKwLao/oIwS6ILr4kQ4U7iuU0LmGqiacvpbNQ89eJlrIXGCP8oU/h+s+LS7R6bahp9xZsFQi76Q&#10;aGA3WrKySvoMPtSU9uDvMVUY/J0T3wOzbtVTmrxGdEMvoSVWZcovXlxITqCrbD18dC3Bwza6LNW+&#10;Q5MASQS2zx15PHZE7iMT9PP8bTmvqG+CQmVZlbMyt6yA+vm2xxDfS2dYMhqORD6jw+4uxMQG6ueU&#10;zN5p1d4qrbODm/VKI9tBmo785QKoyNM0bdnQ8Mt5Nc/IL2Lh7yCMijTmWpmGXxzfgTrJ9s62eQgj&#10;KD3aRFnbg45JurEFa9c+kozoxhmmnSOjd/iTs4Hmt+HhxxZQcqY/WGrFZTmbpYHPzmx+nlTE08j6&#10;NAJWEFTDI2ejuYrjkmw9qk1PL5W5duuuqX2dysqm1o6sDmRpRrPgh31KS3Dq56xfW798AgAA//8D&#10;AFBLAwQUAAYACAAAACEAtcBhYN8AAAAJAQAADwAAAGRycy9kb3ducmV2LnhtbEyPwU7DMBBE70j8&#10;g7VIXBB1kkLVhDgVReqlF9SUD9jG2yTCXkex2wS+HnOC26xmNPO23MzWiCuNvnesIF0kIIgbp3tu&#10;FXwcd49rED4gazSOScEXedhUtzclFtpNfKBrHVoRS9gXqKALYSik9E1HFv3CDcTRO7vRYojn2Eo9&#10;4hTLrZFZkqykxZ7jQocDvXXUfNYXq2A7Tf35/bvmh327nfcZ7o4YjFL3d/PrC4hAc/gLwy9+RIcq&#10;Mp3chbUXRkG+zmNSwfNqCSL6WfqUgjhFscxykFUp/39Q/QAAAP//AwBQSwECLQAUAAYACAAAACEA&#10;5JnDwPsAAADhAQAAEwAAAAAAAAAAAAAAAAAAAAAAW0NvbnRlbnRfVHlwZXNdLnhtbFBLAQItABQA&#10;BgAIAAAAIQAjsmrh1wAAAJQBAAALAAAAAAAAAAAAAAAAACwBAABfcmVscy8ucmVsc1BLAQItABQA&#10;BgAIAAAAIQBJBf8gHQIAAD0EAAAOAAAAAAAAAAAAAAAAACwCAABkcnMvZTJvRG9jLnhtbFBLAQIt&#10;ABQABgAIAAAAIQC1wGFg3wAAAAkBAAAPAAAAAAAAAAAAAAAAAHUEAABkcnMvZG93bnJldi54bWxQ&#10;SwUGAAAAAAQABADzAAAAgQUAAAAA&#10;" fillcolor="black"/>
                  </w:pict>
                </mc:Fallback>
              </mc:AlternateContent>
            </w:r>
          </w:p>
        </w:tc>
        <w:tc>
          <w:tcPr>
            <w:tcW w:w="1125" w:type="dxa"/>
          </w:tcPr>
          <w:p w14:paraId="6DC65A6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6D87AB69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08C7D4C2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7539C275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671CB1B1" w14:textId="77777777" w:rsidTr="00F02657">
        <w:tc>
          <w:tcPr>
            <w:tcW w:w="1124" w:type="dxa"/>
            <w:vAlign w:val="center"/>
          </w:tcPr>
          <w:p w14:paraId="67D7E489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606738D4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10</w:t>
            </w:r>
          </w:p>
        </w:tc>
        <w:tc>
          <w:tcPr>
            <w:tcW w:w="1124" w:type="dxa"/>
          </w:tcPr>
          <w:p w14:paraId="72FC0DC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AA999A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778A05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9AD03E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1D7C6368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7FE4B1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0194C2E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305B4D7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CF77A4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D1B5A8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D6D9BC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60FD0E5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645F3A8A" w14:textId="77777777" w:rsidTr="00F02657">
        <w:tc>
          <w:tcPr>
            <w:tcW w:w="1124" w:type="dxa"/>
            <w:vAlign w:val="center"/>
          </w:tcPr>
          <w:p w14:paraId="52D9BE13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065DB287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11</w:t>
            </w:r>
          </w:p>
        </w:tc>
        <w:tc>
          <w:tcPr>
            <w:tcW w:w="1124" w:type="dxa"/>
          </w:tcPr>
          <w:p w14:paraId="53968D6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51BC8B2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932467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8C6C031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BC7D3A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6C1025FA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28DE68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58D18283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7888C1A4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3179998E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C329F" wp14:editId="7DAEEB3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-1905</wp:posOffset>
                      </wp:positionV>
                      <wp:extent cx="721360" cy="736600"/>
                      <wp:effectExtent l="0" t="0" r="15240" b="2540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.9pt;margin-top:-.1pt;width:56.8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efB0CAAA8BAAADgAAAGRycy9lMm9Eb2MueG1srFPbbtswDH0fsH8Q9L44zrU14hRFug4Duq1Y&#10;tw9gZNkWJksapcTJvn6UnGbp9jIM84NAmtTR4SG5ujl0mu0lemVNyfPRmDNphK2UaUr+9cv9myvO&#10;fABTgbZGlvwoPb9Zv3616l0hJ7a1upLICMT4onclb0NwRZZ50coO/Mg6aShYW+wgkItNViH0hN7p&#10;bDIeL7LeYuXQCuk9/b0bgnyd8OtaivCprr0MTJecuIV0Yjq38czWKygaBNcqcaIB/8CiA2Xo0TPU&#10;HQRgO1R/QHVKoPW2DiNhu8zWtRIy1UDV5OPfqnlqwclUC4nj3Vkm//9gxcf9IzJVlXzOmYGOWvSZ&#10;RAPTaMnyadSnd76gtCf3iLFC7x6s+OaZsZuW0uQtou1bCRWxymN+9uJCdDxdZdv+g60IHnbBJqkO&#10;NXYRkERgh9SR47kj8hCYoJ/LST5dUN8EhZbTxWKcOpZB8XzZoQ/vpO1YNEqOxD2Bw/7Bh0gGiueU&#10;RN5qVd0rrZODzXajke0hDkf6En+q8TJNG9aX/Ho+mSfkFzH/dxCdCjTlWnUlvzq/A0VU7a2p0gwG&#10;UHqwibI2JxmjckMHtrY6kopohxGmlSOjtfiDs57Gt+T++w5QcqbfG+rEdT6bxXlPzmy+nJCDl5Ht&#10;ZQSMIKiSB84GcxOGHdk5VE1LL+WpdmNvqXu1SsrGzg6sTmRpRJPgp3WKO3Dpp6xfS7/+CQAA//8D&#10;AFBLAwQUAAYACAAAACEA8+2CZN0AAAAIAQAADwAAAGRycy9kb3ducmV2LnhtbEyPwU7DQAxE70j8&#10;w8pIXFC7aRBVSbOpKFIvvSBSPsDNuknUrDfKbpvA1+Oe4GSPxhq/yTeT69SVhtB6NrCYJ6CIK29b&#10;rg18HXazFagQkS12nsnANwXYFPd3OWbWj/xJ1zLWSkI4ZGigibHPtA5VQw7D3PfE4p384DCKHGpt&#10;Bxwl3HU6TZKldtiyfGiwp/eGqnN5cQa249iePn5KftrX22mf4u6AsTPm8WF6W4OKNMW/Y7jhCzoU&#10;wnT0F7ZBdQZmr0IeZaagbnbyLPooy+JlBbrI9f8CxS8AAAD//wMAUEsBAi0AFAAGAAgAAAAhAOSZ&#10;w8D7AAAA4QEAABMAAAAAAAAAAAAAAAAAAAAAAFtDb250ZW50X1R5cGVzXS54bWxQSwECLQAUAAYA&#10;CAAAACEAI7Jq4dcAAACUAQAACwAAAAAAAAAAAAAAAAAsAQAAX3JlbHMvLnJlbHNQSwECLQAUAAYA&#10;CAAAACEALsGefB0CAAA8BAAADgAAAAAAAAAAAAAAAAAsAgAAZHJzL2Uyb0RvYy54bWxQSwECLQAU&#10;AAYACAAAACEA8+2CZN0AAAAIAQAADwAAAAAAAAAAAAAAAAB1BAAAZHJzL2Rvd25yZXYueG1sUEsF&#10;BgAAAAAEAAQA8wAAAH8FAAAAAA==&#10;" fillcolor="black"/>
                  </w:pict>
                </mc:Fallback>
              </mc:AlternateContent>
            </w:r>
          </w:p>
        </w:tc>
        <w:tc>
          <w:tcPr>
            <w:tcW w:w="1125" w:type="dxa"/>
          </w:tcPr>
          <w:p w14:paraId="2104A27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49DAA7A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  <w:tr w:rsidR="007A303A" w:rsidRPr="007A303A" w14:paraId="50DC1D70" w14:textId="77777777" w:rsidTr="00F02657">
        <w:tc>
          <w:tcPr>
            <w:tcW w:w="1124" w:type="dxa"/>
            <w:vAlign w:val="center"/>
          </w:tcPr>
          <w:p w14:paraId="34559DCB" w14:textId="77777777" w:rsidR="007A303A" w:rsidRPr="007A303A" w:rsidRDefault="007A303A" w:rsidP="007A303A">
            <w:pPr>
              <w:jc w:val="center"/>
              <w:rPr>
                <w:rFonts w:ascii="Myriad Pro" w:hAnsi="Myriad Pro"/>
                <w:b/>
              </w:rPr>
            </w:pPr>
          </w:p>
          <w:p w14:paraId="53935088" w14:textId="77777777" w:rsidR="007A303A" w:rsidRPr="007A303A" w:rsidRDefault="006D6E02" w:rsidP="007A303A">
            <w:pPr>
              <w:jc w:val="center"/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</w:rPr>
              <w:t>12</w:t>
            </w:r>
          </w:p>
        </w:tc>
        <w:tc>
          <w:tcPr>
            <w:tcW w:w="1124" w:type="dxa"/>
          </w:tcPr>
          <w:p w14:paraId="55855EC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7892BFCD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0D519C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7A4BB0E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44CE692E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3DA5ECD7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17BD9DC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4" w:type="dxa"/>
          </w:tcPr>
          <w:p w14:paraId="27619A06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665EAE7F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59592191" w14:textId="77777777" w:rsidR="007A303A" w:rsidRPr="007A303A" w:rsidRDefault="002F0050" w:rsidP="007A303A">
            <w:pPr>
              <w:rPr>
                <w:rFonts w:ascii="Myriad Pro" w:hAnsi="Myriad Pro"/>
                <w:b/>
              </w:rPr>
            </w:pPr>
            <w:r w:rsidRPr="007A303A">
              <w:rPr>
                <w:rFonts w:ascii="Myriad Pro" w:hAnsi="Myriad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31ECF" wp14:editId="5341C616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3175</wp:posOffset>
                      </wp:positionV>
                      <wp:extent cx="711200" cy="361950"/>
                      <wp:effectExtent l="0" t="0" r="25400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0.35pt;margin-top:.25pt;width:5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cSR0CAAA8BAAADgAAAGRycy9lMm9Eb2MueG1srFNRb9MwEH5H4j9YfqdpSrutUdNp6hhCGjAx&#10;+AGu4zQWts+c3abl1+/sdKWDF4TIg3WXO3/+7ru7xfXeGrZTGDS4mpejMWfKSWi029T829e7N1ec&#10;hShcIww4VfODCvx6+frVoveVmkAHplHICMSFqvc172L0VVEE2Skrwgi8chRsAa2I5OKmaFD0hG5N&#10;MRmPL4oesPEIUoVAf2+HIF9m/LZVMn5u26AiMzUnbjGfmM91OovlQlQbFL7T8khD/AMLK7SjR09Q&#10;tyIKtkX9B5TVEiFAG0cSbAFtq6XKNVA15fi3ah474VWuhcQJ/iRT+H+w8tPuAZluaj7lzAlLLfpC&#10;ogm3MYqV06RP70NFaY/+AVOFwd+D/B6Yg1VHaeoGEfpOiYZYlSm/eHEhOYGusnX/ERqCF9sIWap9&#10;izYBkghsnztyOHVE7SOT9POyLKnLnEkKvb0o57PcsUJUz5c9hvhegWXJqDkS9wwudvchJjKiek7J&#10;5MHo5k4bkx3crFcG2U6k4chf5k81nqcZx/qaz2eTWUZ+EQt/B2F1pCk32tb86vSOqJJq71yTZzAK&#10;bQabKBt3lDEpN3RgDc2BVEQYRphWjowO8CdnPY1vzcOPrUDFmfngqBPzcjpN856d6exyQg6eR9bn&#10;EeEkQdU8cjaYqzjsyNaj3nT0Uplrd3BD3Wt1VjZ1dmB1JEsjmgU/rlPagXM/Z/1a+uUTAAAA//8D&#10;AFBLAwQUAAYACAAAACEAdRrRrdkAAAAHAQAADwAAAGRycy9kb3ducmV2LnhtbEyOwU7DMBBE70j8&#10;g7VIXBC1G6kUhTgVReqlF0TaD9jG2yQiXkex2wS+nuUEx6cZzbxiM/teXWmMXWALy4UBRVwH13Fj&#10;4XjYPT6DignZYR+YLHxRhE15e1Ng7sLEH3StUqNkhGOOFtqUhlzrWLfkMS7CQCzZOYwek+DYaDfi&#10;JOO+15kxT9pjx/LQ4kBvLdWf1cVb2E5Td37/rvhh32znfYa7A6be2vu7+fUFVKI5/ZXhV1/UoRSn&#10;U7iwi6oXNmYtVQsrUBJny0zwJLhegS4L/d+//AEAAP//AwBQSwECLQAUAAYACAAAACEA5JnDwPsA&#10;AADhAQAAEwAAAAAAAAAAAAAAAAAAAAAAW0NvbnRlbnRfVHlwZXNdLnhtbFBLAQItABQABgAIAAAA&#10;IQAjsmrh1wAAAJQBAAALAAAAAAAAAAAAAAAAACwBAABfcmVscy8ucmVsc1BLAQItABQABgAIAAAA&#10;IQDjA9xJHQIAADwEAAAOAAAAAAAAAAAAAAAAACwCAABkcnMvZTJvRG9jLnhtbFBLAQItABQABgAI&#10;AAAAIQB1GtGt2QAAAAcBAAAPAAAAAAAAAAAAAAAAAHUEAABkcnMvZG93bnJldi54bWxQSwUGAAAA&#10;AAQABADzAAAAewUAAAAA&#10;" fillcolor="black"/>
                  </w:pict>
                </mc:Fallback>
              </mc:AlternateContent>
            </w:r>
          </w:p>
        </w:tc>
        <w:tc>
          <w:tcPr>
            <w:tcW w:w="1125" w:type="dxa"/>
          </w:tcPr>
          <w:p w14:paraId="4B6992F0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  <w:tc>
          <w:tcPr>
            <w:tcW w:w="1125" w:type="dxa"/>
          </w:tcPr>
          <w:p w14:paraId="2C36E42B" w14:textId="77777777" w:rsidR="007A303A" w:rsidRPr="007A303A" w:rsidRDefault="007A303A" w:rsidP="007A303A">
            <w:pPr>
              <w:rPr>
                <w:rFonts w:ascii="Myriad Pro" w:hAnsi="Myriad Pro"/>
                <w:b/>
              </w:rPr>
            </w:pPr>
          </w:p>
        </w:tc>
      </w:tr>
    </w:tbl>
    <w:p w14:paraId="27622708" w14:textId="77777777" w:rsidR="007A303A" w:rsidRPr="007A303A" w:rsidRDefault="007A303A" w:rsidP="007A303A">
      <w:pPr>
        <w:rPr>
          <w:rFonts w:ascii="Myriad Pro" w:hAnsi="Myriad Pro"/>
          <w:b/>
        </w:rPr>
      </w:pPr>
    </w:p>
    <w:sectPr w:rsidR="007A303A" w:rsidRPr="007A303A" w:rsidSect="007A303A">
      <w:pgSz w:w="15840" w:h="12240" w:orient="landscape"/>
      <w:pgMar w:top="450" w:right="630" w:bottom="1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C1FB2" w14:textId="77777777" w:rsidR="007A303A" w:rsidRDefault="007A303A">
      <w:r>
        <w:separator/>
      </w:r>
    </w:p>
  </w:endnote>
  <w:endnote w:type="continuationSeparator" w:id="0">
    <w:p w14:paraId="3A97998F" w14:textId="77777777" w:rsidR="007A303A" w:rsidRDefault="007A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9207F" w14:textId="77777777" w:rsidR="007A303A" w:rsidRDefault="007A303A">
      <w:r>
        <w:separator/>
      </w:r>
    </w:p>
  </w:footnote>
  <w:footnote w:type="continuationSeparator" w:id="0">
    <w:p w14:paraId="65D047A2" w14:textId="77777777" w:rsidR="007A303A" w:rsidRDefault="007A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D"/>
    <w:rsid w:val="00064D1B"/>
    <w:rsid w:val="001D08D0"/>
    <w:rsid w:val="002F0050"/>
    <w:rsid w:val="0065663E"/>
    <w:rsid w:val="006D6E02"/>
    <w:rsid w:val="00716AEA"/>
    <w:rsid w:val="00730A82"/>
    <w:rsid w:val="007A303A"/>
    <w:rsid w:val="0083720D"/>
    <w:rsid w:val="00AA4A68"/>
    <w:rsid w:val="00BB3E14"/>
    <w:rsid w:val="00C10205"/>
    <w:rsid w:val="00C169A2"/>
    <w:rsid w:val="00D16C19"/>
    <w:rsid w:val="00D766DD"/>
    <w:rsid w:val="00EA7CBF"/>
    <w:rsid w:val="00ED4369"/>
    <w:rsid w:val="00F02657"/>
    <w:rsid w:val="00F57D5E"/>
    <w:rsid w:val="00F9594F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black" strokecolor="none"/>
    </o:shapedefaults>
    <o:shapelayout v:ext="edit">
      <o:idmap v:ext="edit" data="1"/>
    </o:shapelayout>
  </w:shapeDefaults>
  <w:doNotEmbedSmartTags/>
  <w:decimalSymbol w:val="."/>
  <w:listSeparator w:val=","/>
  <w14:docId w14:val="675EF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6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68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6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68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E196-E405-0B48-8341-702C5C1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HISTORY DAY</vt:lpstr>
    </vt:vector>
  </TitlesOfParts>
  <Company/>
  <LinksUpToDate>false</LinksUpToDate>
  <CharactersWithSpaces>1148</CharactersWithSpaces>
  <SharedDoc>false</SharedDoc>
  <HLinks>
    <vt:vector size="12" baseType="variant">
      <vt:variant>
        <vt:i4>4456552</vt:i4>
      </vt:variant>
      <vt:variant>
        <vt:i4>2701</vt:i4>
      </vt:variant>
      <vt:variant>
        <vt:i4>1030</vt:i4>
      </vt:variant>
      <vt:variant>
        <vt:i4>1</vt:i4>
      </vt:variant>
      <vt:variant>
        <vt:lpwstr>BH OCDELOGO</vt:lpwstr>
      </vt:variant>
      <vt:variant>
        <vt:lpwstr/>
      </vt:variant>
      <vt:variant>
        <vt:i4>7733255</vt:i4>
      </vt:variant>
      <vt:variant>
        <vt:i4>2715</vt:i4>
      </vt:variant>
      <vt:variant>
        <vt:i4>1028</vt:i4>
      </vt:variant>
      <vt:variant>
        <vt:i4>1</vt:i4>
      </vt:variant>
      <vt:variant>
        <vt:lpwstr>2009ThemeLogo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HISTORY DAY</dc:title>
  <dc:creator>Lujean Romero</dc:creator>
  <cp:lastModifiedBy>Whitney  Olson</cp:lastModifiedBy>
  <cp:revision>2</cp:revision>
  <cp:lastPrinted>2015-04-30T14:44:00Z</cp:lastPrinted>
  <dcterms:created xsi:type="dcterms:W3CDTF">2016-03-02T20:14:00Z</dcterms:created>
  <dcterms:modified xsi:type="dcterms:W3CDTF">2016-03-02T20:14:00Z</dcterms:modified>
</cp:coreProperties>
</file>